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4375E" w14:textId="45CC1E64" w:rsidR="003F6C9A" w:rsidRDefault="003F6C9A" w:rsidP="003F6C9A">
      <w:pPr>
        <w:textAlignment w:val="top"/>
        <w:outlineLvl w:val="0"/>
        <w:rPr>
          <w:rFonts w:ascii="Times New Roman" w:eastAsia="Times New Roman" w:hAnsi="Times New Roman" w:cs="Times New Roman"/>
          <w:b/>
          <w:bCs/>
          <w:color w:val="4F694D"/>
          <w:kern w:val="36"/>
          <w:sz w:val="53"/>
          <w:szCs w:val="53"/>
        </w:rPr>
      </w:pPr>
      <w:r w:rsidRPr="003F6C9A">
        <w:rPr>
          <w:rFonts w:ascii="Times New Roman" w:eastAsia="Times New Roman" w:hAnsi="Times New Roman" w:cs="Times New Roman"/>
          <w:b/>
          <w:bCs/>
          <w:color w:val="4F694D"/>
          <w:kern w:val="36"/>
          <w:sz w:val="53"/>
          <w:szCs w:val="53"/>
        </w:rPr>
        <w:t>Full Paper Submission Template</w:t>
      </w:r>
    </w:p>
    <w:p w14:paraId="42B6C0F6" w14:textId="77777777" w:rsidR="003F6C9A" w:rsidRPr="003F6C9A" w:rsidRDefault="003F6C9A" w:rsidP="003F6C9A">
      <w:pPr>
        <w:textAlignment w:val="top"/>
        <w:outlineLvl w:val="0"/>
        <w:rPr>
          <w:rFonts w:ascii="Times New Roman" w:eastAsia="Times New Roman" w:hAnsi="Times New Roman" w:cs="Times New Roman"/>
          <w:b/>
          <w:bCs/>
          <w:color w:val="4F694D"/>
          <w:kern w:val="36"/>
          <w:sz w:val="53"/>
          <w:szCs w:val="53"/>
        </w:rPr>
      </w:pPr>
    </w:p>
    <w:p w14:paraId="0D6CE2C0" w14:textId="77777777" w:rsidR="003F6C9A" w:rsidRPr="003F6C9A" w:rsidRDefault="003F6C9A" w:rsidP="003F6C9A">
      <w:pPr>
        <w:jc w:val="center"/>
        <w:textAlignment w:val="top"/>
        <w:rPr>
          <w:rFonts w:ascii="Times New Roman" w:eastAsia="Times New Roman" w:hAnsi="Times New Roman" w:cs="Times New Roman"/>
          <w:color w:val="212121"/>
        </w:rPr>
      </w:pPr>
      <w:r w:rsidRPr="003F6C9A">
        <w:rPr>
          <w:rFonts w:ascii="Times New Roman" w:eastAsia="Times New Roman" w:hAnsi="Times New Roman" w:cs="Times New Roman"/>
          <w:b/>
          <w:bCs/>
          <w:color w:val="212121"/>
        </w:rPr>
        <w:t>&lt;Title: Bold, Arial 12&gt;</w:t>
      </w:r>
      <w:r w:rsidRPr="003F6C9A">
        <w:rPr>
          <w:rFonts w:ascii="Times New Roman" w:eastAsia="Times New Roman" w:hAnsi="Times New Roman" w:cs="Times New Roman"/>
          <w:color w:val="212121"/>
        </w:rPr>
        <w:t xml:space="preserve"> </w:t>
      </w:r>
    </w:p>
    <w:p w14:paraId="25438BCF" w14:textId="77777777" w:rsidR="003F6C9A" w:rsidRPr="003F6C9A" w:rsidRDefault="003F6C9A" w:rsidP="003F6C9A">
      <w:pPr>
        <w:jc w:val="center"/>
        <w:textAlignment w:val="top"/>
        <w:rPr>
          <w:rFonts w:ascii="Times New Roman" w:eastAsia="Times New Roman" w:hAnsi="Times New Roman" w:cs="Times New Roman"/>
          <w:color w:val="212121"/>
        </w:rPr>
      </w:pPr>
      <w:r w:rsidRPr="003F6C9A">
        <w:rPr>
          <w:rFonts w:ascii="Times New Roman" w:eastAsia="Times New Roman" w:hAnsi="Times New Roman" w:cs="Times New Roman"/>
          <w:color w:val="212121"/>
        </w:rPr>
        <w:t>First Author</w:t>
      </w:r>
      <w:r w:rsidRPr="003F6C9A">
        <w:rPr>
          <w:rFonts w:ascii="Times New Roman" w:eastAsia="Times New Roman" w:hAnsi="Times New Roman" w:cs="Times New Roman"/>
          <w:color w:val="212121"/>
          <w:sz w:val="18"/>
          <w:szCs w:val="18"/>
          <w:vertAlign w:val="superscript"/>
        </w:rPr>
        <w:t>1,*</w:t>
      </w:r>
      <w:r w:rsidRPr="003F6C9A">
        <w:rPr>
          <w:rFonts w:ascii="Times New Roman" w:eastAsia="Times New Roman" w:hAnsi="Times New Roman" w:cs="Times New Roman"/>
          <w:color w:val="212121"/>
        </w:rPr>
        <w:t>, Second Author</w:t>
      </w:r>
      <w:r w:rsidRPr="003F6C9A">
        <w:rPr>
          <w:rFonts w:ascii="Times New Roman" w:eastAsia="Times New Roman" w:hAnsi="Times New Roman" w:cs="Times New Roman"/>
          <w:color w:val="212121"/>
          <w:sz w:val="18"/>
          <w:szCs w:val="18"/>
          <w:vertAlign w:val="superscript"/>
        </w:rPr>
        <w:t>2</w:t>
      </w:r>
      <w:r w:rsidRPr="003F6C9A">
        <w:rPr>
          <w:rFonts w:ascii="Times New Roman" w:eastAsia="Times New Roman" w:hAnsi="Times New Roman" w:cs="Times New Roman"/>
          <w:color w:val="212121"/>
        </w:rPr>
        <w:t xml:space="preserve"> Third Author</w:t>
      </w:r>
      <w:r w:rsidRPr="003F6C9A">
        <w:rPr>
          <w:rFonts w:ascii="Times New Roman" w:eastAsia="Times New Roman" w:hAnsi="Times New Roman" w:cs="Times New Roman"/>
          <w:color w:val="212121"/>
          <w:sz w:val="18"/>
          <w:szCs w:val="18"/>
          <w:vertAlign w:val="superscript"/>
        </w:rPr>
        <w:t>1</w:t>
      </w:r>
    </w:p>
    <w:p w14:paraId="2B57568C" w14:textId="77777777" w:rsidR="003F6C9A" w:rsidRPr="003F6C9A" w:rsidRDefault="003F6C9A" w:rsidP="003F6C9A">
      <w:pPr>
        <w:jc w:val="center"/>
        <w:textAlignment w:val="top"/>
        <w:rPr>
          <w:rFonts w:ascii="Times New Roman" w:eastAsia="Times New Roman" w:hAnsi="Times New Roman" w:cs="Times New Roman"/>
          <w:color w:val="212121"/>
        </w:rPr>
      </w:pPr>
      <w:r w:rsidRPr="003F6C9A">
        <w:rPr>
          <w:rFonts w:ascii="Times New Roman" w:eastAsia="Times New Roman" w:hAnsi="Times New Roman" w:cs="Times New Roman"/>
          <w:i/>
          <w:iCs/>
          <w:color w:val="212121"/>
          <w:sz w:val="18"/>
          <w:szCs w:val="18"/>
          <w:vertAlign w:val="superscript"/>
        </w:rPr>
        <w:t>1</w:t>
      </w:r>
      <w:r w:rsidRPr="003F6C9A">
        <w:rPr>
          <w:rFonts w:ascii="Times New Roman" w:eastAsia="Times New Roman" w:hAnsi="Times New Roman" w:cs="Times New Roman"/>
          <w:i/>
          <w:iCs/>
          <w:color w:val="212121"/>
        </w:rPr>
        <w:t>First Affiliation, Address, City, Country</w:t>
      </w:r>
    </w:p>
    <w:p w14:paraId="50A0043D" w14:textId="77777777" w:rsidR="003F6C9A" w:rsidRPr="003F6C9A" w:rsidRDefault="003F6C9A" w:rsidP="003F6C9A">
      <w:pPr>
        <w:jc w:val="center"/>
        <w:textAlignment w:val="top"/>
        <w:rPr>
          <w:rFonts w:ascii="Times New Roman" w:eastAsia="Times New Roman" w:hAnsi="Times New Roman" w:cs="Times New Roman"/>
          <w:color w:val="212121"/>
        </w:rPr>
      </w:pPr>
      <w:r w:rsidRPr="003F6C9A">
        <w:rPr>
          <w:rFonts w:ascii="Times New Roman" w:eastAsia="Times New Roman" w:hAnsi="Times New Roman" w:cs="Times New Roman"/>
          <w:i/>
          <w:iCs/>
          <w:color w:val="212121"/>
          <w:sz w:val="18"/>
          <w:szCs w:val="18"/>
          <w:vertAlign w:val="superscript"/>
        </w:rPr>
        <w:t>2</w:t>
      </w:r>
      <w:r w:rsidRPr="003F6C9A">
        <w:rPr>
          <w:rFonts w:ascii="Times New Roman" w:eastAsia="Times New Roman" w:hAnsi="Times New Roman" w:cs="Times New Roman"/>
          <w:i/>
          <w:iCs/>
          <w:color w:val="212121"/>
        </w:rPr>
        <w:t>Second Affiliation, Address, City, Country</w:t>
      </w:r>
    </w:p>
    <w:p w14:paraId="25CF67A9" w14:textId="77777777" w:rsidR="003F6C9A" w:rsidRPr="003F6C9A" w:rsidRDefault="003F6C9A" w:rsidP="003F6C9A">
      <w:pPr>
        <w:jc w:val="center"/>
        <w:textAlignment w:val="top"/>
        <w:rPr>
          <w:rFonts w:ascii="Times New Roman" w:eastAsia="Times New Roman" w:hAnsi="Times New Roman" w:cs="Times New Roman"/>
          <w:color w:val="212121"/>
        </w:rPr>
      </w:pPr>
      <w:r w:rsidRPr="003F6C9A">
        <w:rPr>
          <w:rFonts w:ascii="Times New Roman" w:eastAsia="Times New Roman" w:hAnsi="Times New Roman" w:cs="Times New Roman"/>
          <w:i/>
          <w:iCs/>
          <w:color w:val="212121"/>
          <w:sz w:val="18"/>
          <w:szCs w:val="18"/>
          <w:vertAlign w:val="superscript"/>
        </w:rPr>
        <w:t>*</w:t>
      </w:r>
      <w:r w:rsidRPr="003F6C9A">
        <w:rPr>
          <w:rFonts w:ascii="Times New Roman" w:eastAsia="Times New Roman" w:hAnsi="Times New Roman" w:cs="Times New Roman"/>
          <w:i/>
          <w:iCs/>
          <w:color w:val="212121"/>
        </w:rPr>
        <w:t>Corresponding Author: &lt;insert email ID&gt;</w:t>
      </w:r>
    </w:p>
    <w:p w14:paraId="20C88D85" w14:textId="77777777" w:rsidR="003F6C9A" w:rsidRPr="003F6C9A" w:rsidRDefault="003F6C9A" w:rsidP="003F6C9A">
      <w:pPr>
        <w:jc w:val="center"/>
        <w:textAlignment w:val="top"/>
        <w:rPr>
          <w:rFonts w:ascii="Times New Roman" w:eastAsia="Times New Roman" w:hAnsi="Times New Roman" w:cs="Times New Roman"/>
          <w:color w:val="212121"/>
        </w:rPr>
      </w:pPr>
      <w:r w:rsidRPr="003F6C9A">
        <w:rPr>
          <w:rFonts w:ascii="Times New Roman" w:eastAsia="Times New Roman" w:hAnsi="Times New Roman" w:cs="Times New Roman"/>
          <w:b/>
          <w:bCs/>
          <w:color w:val="212121"/>
        </w:rPr>
        <w:t>Abstract</w:t>
      </w:r>
    </w:p>
    <w:p w14:paraId="48E9F9F6" w14:textId="77777777" w:rsidR="003F6C9A" w:rsidRPr="003F6C9A" w:rsidRDefault="003F6C9A" w:rsidP="003F6C9A">
      <w:pPr>
        <w:textAlignment w:val="top"/>
        <w:rPr>
          <w:rFonts w:ascii="Times New Roman" w:eastAsia="Times New Roman" w:hAnsi="Times New Roman" w:cs="Times New Roman"/>
          <w:color w:val="212121"/>
        </w:rPr>
      </w:pPr>
      <w:r w:rsidRPr="003F6C9A">
        <w:rPr>
          <w:rFonts w:ascii="Times New Roman" w:eastAsia="Times New Roman" w:hAnsi="Times New Roman" w:cs="Times New Roman"/>
          <w:i/>
          <w:iCs/>
          <w:color w:val="212121"/>
        </w:rPr>
        <w:t xml:space="preserve">Text </w:t>
      </w:r>
    </w:p>
    <w:p w14:paraId="5327399E" w14:textId="77777777" w:rsidR="003F6C9A" w:rsidRPr="003F6C9A" w:rsidRDefault="003F6C9A" w:rsidP="003F6C9A">
      <w:pPr>
        <w:textAlignment w:val="top"/>
        <w:rPr>
          <w:rFonts w:ascii="Times New Roman" w:eastAsia="Times New Roman" w:hAnsi="Times New Roman" w:cs="Times New Roman"/>
          <w:color w:val="212121"/>
        </w:rPr>
      </w:pPr>
      <w:r w:rsidRPr="003F6C9A">
        <w:rPr>
          <w:rFonts w:ascii="Times New Roman" w:eastAsia="Times New Roman" w:hAnsi="Times New Roman" w:cs="Times New Roman"/>
          <w:b/>
          <w:bCs/>
          <w:color w:val="212121"/>
        </w:rPr>
        <w:t>Word Limit for the Full Paper is Maximum 7,000 words</w:t>
      </w:r>
    </w:p>
    <w:p w14:paraId="22DA47C7" w14:textId="78158703" w:rsidR="003F6C9A" w:rsidRDefault="003F6C9A" w:rsidP="003F6C9A">
      <w:pPr>
        <w:textAlignment w:val="top"/>
        <w:rPr>
          <w:rFonts w:ascii="Times New Roman" w:eastAsia="Times New Roman" w:hAnsi="Times New Roman" w:cs="Times New Roman"/>
          <w:i/>
          <w:iCs/>
          <w:color w:val="212121"/>
        </w:rPr>
      </w:pPr>
      <w:r w:rsidRPr="003F6C9A">
        <w:rPr>
          <w:rFonts w:ascii="Times New Roman" w:eastAsia="Times New Roman" w:hAnsi="Times New Roman" w:cs="Times New Roman"/>
          <w:b/>
          <w:bCs/>
          <w:i/>
          <w:iCs/>
          <w:color w:val="212121"/>
        </w:rPr>
        <w:t>Keywords</w:t>
      </w:r>
      <w:r w:rsidRPr="003F6C9A">
        <w:rPr>
          <w:rFonts w:ascii="Times New Roman" w:eastAsia="Times New Roman" w:hAnsi="Times New Roman" w:cs="Times New Roman"/>
          <w:i/>
          <w:iCs/>
          <w:color w:val="212121"/>
        </w:rPr>
        <w:t>:</w:t>
      </w:r>
    </w:p>
    <w:p w14:paraId="6CE982A3" w14:textId="77777777" w:rsidR="003F6C9A" w:rsidRPr="003F6C9A" w:rsidRDefault="003F6C9A" w:rsidP="003F6C9A">
      <w:pPr>
        <w:textAlignment w:val="top"/>
        <w:rPr>
          <w:rFonts w:ascii="Times New Roman" w:eastAsia="Times New Roman" w:hAnsi="Times New Roman" w:cs="Times New Roman"/>
          <w:color w:val="212121"/>
        </w:rPr>
      </w:pPr>
    </w:p>
    <w:p w14:paraId="2B006DEB" w14:textId="77777777" w:rsidR="003F6C9A" w:rsidRPr="003F6C9A" w:rsidRDefault="003F6C9A" w:rsidP="003F6C9A">
      <w:pPr>
        <w:textAlignment w:val="top"/>
        <w:rPr>
          <w:rFonts w:ascii="Times New Roman" w:eastAsia="Times New Roman" w:hAnsi="Times New Roman" w:cs="Times New Roman"/>
          <w:color w:val="212121"/>
        </w:rPr>
      </w:pPr>
      <w:r w:rsidRPr="003F6C9A">
        <w:rPr>
          <w:rFonts w:ascii="Times New Roman" w:eastAsia="Times New Roman" w:hAnsi="Times New Roman" w:cs="Times New Roman"/>
          <w:b/>
          <w:bCs/>
          <w:color w:val="212121"/>
        </w:rPr>
        <w:t>1. Main Heading</w:t>
      </w:r>
    </w:p>
    <w:p w14:paraId="4A8594EE"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color w:val="212121"/>
        </w:rPr>
        <w:t>Font size of heading, sub-headings and contents should be Arial 11.</w:t>
      </w:r>
    </w:p>
    <w:p w14:paraId="01AF5006"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color w:val="212121"/>
        </w:rPr>
        <w:t>Figures and Tables should be embedded at appropriate locations within the manuscript.</w:t>
      </w:r>
    </w:p>
    <w:p w14:paraId="3D9D9653"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color w:val="212121"/>
        </w:rPr>
        <w:t>Paragraphs are separated by a line.</w:t>
      </w:r>
    </w:p>
    <w:p w14:paraId="619CC512"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color w:val="212121"/>
        </w:rPr>
        <w:t>First line of each paragraph is NOT indented.</w:t>
      </w:r>
    </w:p>
    <w:p w14:paraId="564128FE" w14:textId="55458D7E" w:rsid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color w:val="212121"/>
        </w:rPr>
        <w:t>Please avoid using special fonts (as far as possible), which may cause unnecessary error while compiling/editing your manuscript.</w:t>
      </w:r>
    </w:p>
    <w:p w14:paraId="6851F25D" w14:textId="77777777" w:rsidR="003F6C9A" w:rsidRPr="003F6C9A" w:rsidRDefault="003F6C9A" w:rsidP="003F6C9A">
      <w:pPr>
        <w:jc w:val="both"/>
        <w:textAlignment w:val="top"/>
        <w:rPr>
          <w:rFonts w:ascii="Times New Roman" w:eastAsia="Times New Roman" w:hAnsi="Times New Roman" w:cs="Times New Roman"/>
          <w:color w:val="212121"/>
        </w:rPr>
      </w:pPr>
    </w:p>
    <w:p w14:paraId="1CCE6FDE" w14:textId="2ACBC097" w:rsid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b/>
          <w:bCs/>
          <w:color w:val="212121"/>
        </w:rPr>
        <w:t>Tables</w:t>
      </w:r>
      <w:r w:rsidRPr="003F6C9A">
        <w:rPr>
          <w:rFonts w:ascii="Times New Roman" w:eastAsia="Times New Roman" w:hAnsi="Times New Roman" w:cs="Times New Roman"/>
          <w:color w:val="212121"/>
        </w:rPr>
        <w:t xml:space="preserve">: All tables should be numbered with Arabic numbers (e.g. Table 1, Table 2, etc). Every table should have a caption above tables. Table should be generated through Word of Excel. </w:t>
      </w:r>
    </w:p>
    <w:p w14:paraId="65A81C6C" w14:textId="77777777" w:rsidR="003F6C9A" w:rsidRPr="003F6C9A" w:rsidRDefault="003F6C9A" w:rsidP="003F6C9A">
      <w:pPr>
        <w:jc w:val="both"/>
        <w:textAlignment w:val="top"/>
        <w:rPr>
          <w:rFonts w:ascii="Times New Roman" w:eastAsia="Times New Roman" w:hAnsi="Times New Roman" w:cs="Times New Roman"/>
          <w:color w:val="212121"/>
        </w:rPr>
      </w:pPr>
    </w:p>
    <w:p w14:paraId="36A65816" w14:textId="7D574495" w:rsid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b/>
          <w:bCs/>
          <w:color w:val="212121"/>
        </w:rPr>
        <w:t>Figures</w:t>
      </w:r>
      <w:r w:rsidRPr="003F6C9A">
        <w:rPr>
          <w:rFonts w:ascii="Times New Roman" w:eastAsia="Times New Roman" w:hAnsi="Times New Roman" w:cs="Times New Roman"/>
          <w:color w:val="212121"/>
        </w:rPr>
        <w:t>: All figures, drawings, photographs, etc should be numbered with Arabic numbers (e.g. Figure 1, Figure 2, etc.). Every figure should have a caption below the figure. All symbols, abbreviations, etc. used in the figure should be provided just after the Figure caption. Each figure should be embedded at appropriate location within the manuscript.</w:t>
      </w:r>
    </w:p>
    <w:p w14:paraId="17EEF0CE" w14:textId="77777777" w:rsidR="003F6C9A" w:rsidRPr="003F6C9A" w:rsidRDefault="003F6C9A" w:rsidP="003F6C9A">
      <w:pPr>
        <w:jc w:val="both"/>
        <w:textAlignment w:val="top"/>
        <w:rPr>
          <w:rFonts w:ascii="Times New Roman" w:eastAsia="Times New Roman" w:hAnsi="Times New Roman" w:cs="Times New Roman"/>
          <w:color w:val="212121"/>
        </w:rPr>
      </w:pPr>
    </w:p>
    <w:p w14:paraId="268E25ED"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b/>
          <w:bCs/>
          <w:color w:val="212121"/>
        </w:rPr>
        <w:t>References and citations</w:t>
      </w:r>
      <w:r w:rsidRPr="003F6C9A">
        <w:rPr>
          <w:rFonts w:ascii="Times New Roman" w:eastAsia="Times New Roman" w:hAnsi="Times New Roman" w:cs="Times New Roman"/>
          <w:color w:val="212121"/>
        </w:rPr>
        <w:t>: Follow Harvard Style (</w:t>
      </w:r>
      <w:hyperlink r:id="rId4" w:tgtFrame="_blank" w:history="1">
        <w:r w:rsidRPr="003F6C9A">
          <w:rPr>
            <w:rFonts w:ascii="Times New Roman" w:eastAsia="Times New Roman" w:hAnsi="Times New Roman" w:cs="Times New Roman"/>
            <w:color w:val="0000FF"/>
            <w:u w:val="single"/>
          </w:rPr>
          <w:t>https://www.citethisforme.com/harvard-referencing</w:t>
        </w:r>
      </w:hyperlink>
      <w:r w:rsidRPr="003F6C9A">
        <w:rPr>
          <w:rFonts w:ascii="Times New Roman" w:eastAsia="Times New Roman" w:hAnsi="Times New Roman" w:cs="Times New Roman"/>
          <w:color w:val="212121"/>
        </w:rPr>
        <w:t>) to list references and cite them in the manuscript. Some examples are provided hereunder;</w:t>
      </w:r>
    </w:p>
    <w:p w14:paraId="3651B816"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b/>
          <w:bCs/>
          <w:i/>
          <w:iCs/>
          <w:color w:val="212121"/>
        </w:rPr>
        <w:t>For Books</w:t>
      </w:r>
      <w:r w:rsidRPr="003F6C9A">
        <w:rPr>
          <w:rFonts w:ascii="Times New Roman" w:eastAsia="Times New Roman" w:hAnsi="Times New Roman" w:cs="Times New Roman"/>
          <w:color w:val="212121"/>
        </w:rPr>
        <w:t>:</w:t>
      </w:r>
    </w:p>
    <w:p w14:paraId="780FE64D"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color w:val="212121"/>
        </w:rPr>
        <w:t xml:space="preserve">· Daniels, K., Patterson, G. and Dunston, Y. (2014). </w:t>
      </w:r>
      <w:r w:rsidRPr="003F6C9A">
        <w:rPr>
          <w:rFonts w:ascii="Times New Roman" w:eastAsia="Times New Roman" w:hAnsi="Times New Roman" w:cs="Times New Roman"/>
          <w:i/>
          <w:iCs/>
          <w:color w:val="212121"/>
        </w:rPr>
        <w:t>The ultimate student teaching guide</w:t>
      </w:r>
      <w:r w:rsidRPr="003F6C9A">
        <w:rPr>
          <w:rFonts w:ascii="Times New Roman" w:eastAsia="Times New Roman" w:hAnsi="Times New Roman" w:cs="Times New Roman"/>
          <w:color w:val="212121"/>
        </w:rPr>
        <w:t>. 2nd ed. Los Angeles: SAGE Publications, pp.145-151.</w:t>
      </w:r>
    </w:p>
    <w:p w14:paraId="15030EA9"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b/>
          <w:bCs/>
          <w:i/>
          <w:iCs/>
          <w:color w:val="212121"/>
        </w:rPr>
        <w:t>Book Chapters</w:t>
      </w:r>
      <w:r w:rsidRPr="003F6C9A">
        <w:rPr>
          <w:rFonts w:ascii="Times New Roman" w:eastAsia="Times New Roman" w:hAnsi="Times New Roman" w:cs="Times New Roman"/>
          <w:color w:val="212121"/>
        </w:rPr>
        <w:t>:</w:t>
      </w:r>
    </w:p>
    <w:p w14:paraId="31563872"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color w:val="212121"/>
        </w:rPr>
        <w:t xml:space="preserve">· Last name, First initial. (Year published). Chapter title. In: First initial. Last name, ed., </w:t>
      </w:r>
      <w:r w:rsidRPr="003F6C9A">
        <w:rPr>
          <w:rFonts w:ascii="Times New Roman" w:eastAsia="Times New Roman" w:hAnsi="Times New Roman" w:cs="Times New Roman"/>
          <w:i/>
          <w:iCs/>
          <w:color w:val="212121"/>
        </w:rPr>
        <w:t>Book Title</w:t>
      </w:r>
      <w:r w:rsidRPr="003F6C9A">
        <w:rPr>
          <w:rFonts w:ascii="Times New Roman" w:eastAsia="Times New Roman" w:hAnsi="Times New Roman" w:cs="Times New Roman"/>
          <w:color w:val="212121"/>
        </w:rPr>
        <w:t>, 1st ed.* City: Publisher, Page(s).</w:t>
      </w:r>
    </w:p>
    <w:p w14:paraId="53C03917"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color w:val="212121"/>
        </w:rPr>
        <w:t xml:space="preserve">· Bressler, L. (2010). My girl, Kylie. In: L. Matheson, ed., </w:t>
      </w:r>
      <w:r w:rsidRPr="003F6C9A">
        <w:rPr>
          <w:rFonts w:ascii="Times New Roman" w:eastAsia="Times New Roman" w:hAnsi="Times New Roman" w:cs="Times New Roman"/>
          <w:i/>
          <w:iCs/>
          <w:color w:val="212121"/>
        </w:rPr>
        <w:t>The Dogs That We Love</w:t>
      </w:r>
      <w:r w:rsidRPr="003F6C9A">
        <w:rPr>
          <w:rFonts w:ascii="Times New Roman" w:eastAsia="Times New Roman" w:hAnsi="Times New Roman" w:cs="Times New Roman"/>
          <w:color w:val="212121"/>
        </w:rPr>
        <w:t>, 1st ed. Boston: Jacobson Ltd., pp. 78-92.</w:t>
      </w:r>
    </w:p>
    <w:p w14:paraId="105B12BB"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b/>
          <w:bCs/>
          <w:i/>
          <w:iCs/>
          <w:color w:val="212121"/>
        </w:rPr>
        <w:t>Journal Articles</w:t>
      </w:r>
      <w:r w:rsidRPr="003F6C9A">
        <w:rPr>
          <w:rFonts w:ascii="Times New Roman" w:eastAsia="Times New Roman" w:hAnsi="Times New Roman" w:cs="Times New Roman"/>
          <w:color w:val="212121"/>
        </w:rPr>
        <w:t>:</w:t>
      </w:r>
    </w:p>
    <w:p w14:paraId="10EA4E94"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color w:val="212121"/>
        </w:rPr>
        <w:t xml:space="preserve">· Dismuke, C. and Egede, L. (2015). The Impact of Cognitive, Social and Physical Limitations on Income in Community Dwelling Adults </w:t>
      </w:r>
      <w:proofErr w:type="gramStart"/>
      <w:r w:rsidRPr="003F6C9A">
        <w:rPr>
          <w:rFonts w:ascii="Times New Roman" w:eastAsia="Times New Roman" w:hAnsi="Times New Roman" w:cs="Times New Roman"/>
          <w:color w:val="212121"/>
        </w:rPr>
        <w:t>With</w:t>
      </w:r>
      <w:proofErr w:type="gramEnd"/>
      <w:r w:rsidRPr="003F6C9A">
        <w:rPr>
          <w:rFonts w:ascii="Times New Roman" w:eastAsia="Times New Roman" w:hAnsi="Times New Roman" w:cs="Times New Roman"/>
          <w:color w:val="212121"/>
        </w:rPr>
        <w:t xml:space="preserve"> Chronic Medical and Mental Disorders. </w:t>
      </w:r>
      <w:r w:rsidRPr="003F6C9A">
        <w:rPr>
          <w:rFonts w:ascii="Times New Roman" w:eastAsia="Times New Roman" w:hAnsi="Times New Roman" w:cs="Times New Roman"/>
          <w:i/>
          <w:iCs/>
          <w:color w:val="212121"/>
        </w:rPr>
        <w:t>Global Journal of Health Science</w:t>
      </w:r>
      <w:r w:rsidRPr="003F6C9A">
        <w:rPr>
          <w:rFonts w:ascii="Times New Roman" w:eastAsia="Times New Roman" w:hAnsi="Times New Roman" w:cs="Times New Roman"/>
          <w:color w:val="212121"/>
        </w:rPr>
        <w:t>, 7(5), pp. 183-195.</w:t>
      </w:r>
    </w:p>
    <w:p w14:paraId="07D5318D"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b/>
          <w:bCs/>
          <w:i/>
          <w:iCs/>
          <w:color w:val="212121"/>
        </w:rPr>
        <w:t>Conference Proceedings</w:t>
      </w:r>
      <w:r w:rsidRPr="003F6C9A">
        <w:rPr>
          <w:rFonts w:ascii="Times New Roman" w:eastAsia="Times New Roman" w:hAnsi="Times New Roman" w:cs="Times New Roman"/>
          <w:color w:val="212121"/>
        </w:rPr>
        <w:t>:</w:t>
      </w:r>
    </w:p>
    <w:p w14:paraId="18DAA107" w14:textId="4498DF3C" w:rsid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color w:val="212121"/>
        </w:rPr>
        <w:t xml:space="preserve">· Fox, R. (2014). Technological Advances in Banking. In: </w:t>
      </w:r>
      <w:r w:rsidRPr="003F6C9A">
        <w:rPr>
          <w:rFonts w:ascii="Times New Roman" w:eastAsia="Times New Roman" w:hAnsi="Times New Roman" w:cs="Times New Roman"/>
          <w:i/>
          <w:iCs/>
          <w:color w:val="212121"/>
        </w:rPr>
        <w:t>American Finance Association Northeast Regional Conference</w:t>
      </w:r>
      <w:r w:rsidRPr="003F6C9A">
        <w:rPr>
          <w:rFonts w:ascii="Times New Roman" w:eastAsia="Times New Roman" w:hAnsi="Times New Roman" w:cs="Times New Roman"/>
          <w:color w:val="212121"/>
        </w:rPr>
        <w:t>. Hartford: AFA, p. 24.</w:t>
      </w:r>
    </w:p>
    <w:p w14:paraId="37B8D6D1" w14:textId="77777777" w:rsidR="003F6C9A" w:rsidRPr="003F6C9A" w:rsidRDefault="003F6C9A" w:rsidP="003F6C9A">
      <w:pPr>
        <w:jc w:val="both"/>
        <w:textAlignment w:val="top"/>
        <w:rPr>
          <w:rFonts w:ascii="Times New Roman" w:eastAsia="Times New Roman" w:hAnsi="Times New Roman" w:cs="Times New Roman"/>
          <w:color w:val="212121"/>
        </w:rPr>
      </w:pPr>
    </w:p>
    <w:p w14:paraId="166042DE" w14:textId="4915D77B" w:rsid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b/>
          <w:bCs/>
          <w:i/>
          <w:iCs/>
          <w:color w:val="212121"/>
        </w:rPr>
        <w:t>CITATION</w:t>
      </w:r>
      <w:r w:rsidRPr="003F6C9A">
        <w:rPr>
          <w:rFonts w:ascii="Times New Roman" w:eastAsia="Times New Roman" w:hAnsi="Times New Roman" w:cs="Times New Roman"/>
          <w:color w:val="212121"/>
        </w:rPr>
        <w:t xml:space="preserve">: </w:t>
      </w:r>
    </w:p>
    <w:p w14:paraId="65F8756E" w14:textId="77777777" w:rsidR="003F6C9A" w:rsidRPr="003F6C9A" w:rsidRDefault="003F6C9A" w:rsidP="003F6C9A">
      <w:pPr>
        <w:jc w:val="both"/>
        <w:textAlignment w:val="top"/>
        <w:rPr>
          <w:rFonts w:ascii="Times New Roman" w:eastAsia="Times New Roman" w:hAnsi="Times New Roman" w:cs="Times New Roman"/>
          <w:color w:val="212121"/>
        </w:rPr>
      </w:pPr>
      <w:bookmarkStart w:id="0" w:name="_GoBack"/>
      <w:bookmarkEnd w:id="0"/>
    </w:p>
    <w:p w14:paraId="05F1F068"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color w:val="212121"/>
        </w:rPr>
        <w:t>· Use Family Name and Year separated by Comma (e.g. Pandey et al., 2015)</w:t>
      </w:r>
    </w:p>
    <w:p w14:paraId="2DA06A46"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color w:val="212121"/>
        </w:rPr>
        <w:lastRenderedPageBreak/>
        <w:t>· For multiple citations, put them in chronological order (e.g. xxx, 1990; xxx, 2005; xxx, 2014)</w:t>
      </w:r>
    </w:p>
    <w:p w14:paraId="7E19C483"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b/>
          <w:bCs/>
          <w:color w:val="212121"/>
        </w:rPr>
        <w:t>1.1</w:t>
      </w:r>
      <w:r w:rsidRPr="003F6C9A">
        <w:rPr>
          <w:rFonts w:ascii="Times New Roman" w:eastAsia="Times New Roman" w:hAnsi="Times New Roman" w:cs="Times New Roman"/>
          <w:color w:val="212121"/>
        </w:rPr>
        <w:t xml:space="preserve"> </w:t>
      </w:r>
      <w:r w:rsidRPr="003F6C9A">
        <w:rPr>
          <w:rFonts w:ascii="Times New Roman" w:eastAsia="Times New Roman" w:hAnsi="Times New Roman" w:cs="Times New Roman"/>
          <w:b/>
          <w:bCs/>
          <w:color w:val="212121"/>
        </w:rPr>
        <w:t>Sub-heading 1</w:t>
      </w:r>
    </w:p>
    <w:p w14:paraId="3D94C190"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color w:val="212121"/>
        </w:rPr>
        <w:t>Contents</w:t>
      </w:r>
    </w:p>
    <w:p w14:paraId="0ED2816A"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b/>
          <w:bCs/>
          <w:i/>
          <w:iCs/>
          <w:color w:val="212121"/>
        </w:rPr>
        <w:t>1.1.1 Sub-sub-heading 1</w:t>
      </w:r>
    </w:p>
    <w:p w14:paraId="3CBB79A7"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color w:val="212121"/>
        </w:rPr>
        <w:t>Contents</w:t>
      </w:r>
    </w:p>
    <w:p w14:paraId="7F36D3B5" w14:textId="77777777" w:rsidR="003F6C9A" w:rsidRPr="003F6C9A" w:rsidRDefault="003F6C9A" w:rsidP="003F6C9A">
      <w:pPr>
        <w:jc w:val="both"/>
        <w:textAlignment w:val="top"/>
        <w:rPr>
          <w:rFonts w:ascii="Times New Roman" w:eastAsia="Times New Roman" w:hAnsi="Times New Roman" w:cs="Times New Roman"/>
          <w:color w:val="212121"/>
        </w:rPr>
      </w:pPr>
      <w:r w:rsidRPr="003F6C9A">
        <w:rPr>
          <w:rFonts w:ascii="Times New Roman" w:eastAsia="Times New Roman" w:hAnsi="Times New Roman" w:cs="Times New Roman"/>
          <w:b/>
          <w:bCs/>
          <w:color w:val="212121"/>
        </w:rPr>
        <w:t>Acknowledgements</w:t>
      </w:r>
      <w:r w:rsidRPr="003F6C9A">
        <w:rPr>
          <w:rFonts w:ascii="Times New Roman" w:eastAsia="Times New Roman" w:hAnsi="Times New Roman" w:cs="Times New Roman"/>
          <w:color w:val="212121"/>
        </w:rPr>
        <w:t>. Contents</w:t>
      </w:r>
    </w:p>
    <w:p w14:paraId="7564B100" w14:textId="77777777" w:rsidR="003F6C9A" w:rsidRPr="003F6C9A" w:rsidRDefault="003F6C9A" w:rsidP="003F6C9A">
      <w:pPr>
        <w:textAlignment w:val="top"/>
        <w:rPr>
          <w:rFonts w:ascii="Times New Roman" w:eastAsia="Times New Roman" w:hAnsi="Times New Roman" w:cs="Times New Roman"/>
          <w:color w:val="212121"/>
        </w:rPr>
      </w:pPr>
      <w:r w:rsidRPr="003F6C9A">
        <w:rPr>
          <w:rFonts w:ascii="Times New Roman" w:eastAsia="Times New Roman" w:hAnsi="Times New Roman" w:cs="Times New Roman"/>
          <w:b/>
          <w:bCs/>
          <w:color w:val="212121"/>
        </w:rPr>
        <w:t>References</w:t>
      </w:r>
    </w:p>
    <w:p w14:paraId="32E73CB8" w14:textId="77777777" w:rsidR="003F6C9A" w:rsidRPr="003F6C9A" w:rsidRDefault="003F6C9A" w:rsidP="003F6C9A">
      <w:pPr>
        <w:textAlignment w:val="top"/>
        <w:rPr>
          <w:rFonts w:ascii="Times New Roman" w:eastAsia="Times New Roman" w:hAnsi="Times New Roman" w:cs="Times New Roman"/>
          <w:color w:val="212121"/>
        </w:rPr>
      </w:pPr>
      <w:r w:rsidRPr="003F6C9A">
        <w:rPr>
          <w:rFonts w:ascii="Times New Roman" w:eastAsia="Times New Roman" w:hAnsi="Times New Roman" w:cs="Times New Roman"/>
          <w:color w:val="212121"/>
        </w:rPr>
        <w:t>Sort the references in Alphabetical order</w:t>
      </w:r>
    </w:p>
    <w:p w14:paraId="2A7656E9" w14:textId="77777777" w:rsidR="00DD0D7B" w:rsidRDefault="003F6C9A"/>
    <w:sectPr w:rsidR="00DD0D7B" w:rsidSect="005660A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9A"/>
    <w:rsid w:val="001F55A2"/>
    <w:rsid w:val="00274D27"/>
    <w:rsid w:val="003F6C9A"/>
    <w:rsid w:val="00566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4E3D"/>
  <w14:defaultImageDpi w14:val="32767"/>
  <w15:chartTrackingRefBased/>
  <w15:docId w15:val="{D2DF22DE-C621-E149-B783-B7F955E6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F6C9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C9A"/>
    <w:rPr>
      <w:rFonts w:ascii="Times New Roman" w:eastAsia="Times New Roman" w:hAnsi="Times New Roman" w:cs="Times New Roman"/>
      <w:b/>
      <w:bCs/>
      <w:kern w:val="36"/>
      <w:sz w:val="48"/>
      <w:szCs w:val="48"/>
    </w:rPr>
  </w:style>
  <w:style w:type="paragraph" w:customStyle="1" w:styleId="zfr3q">
    <w:name w:val="zfr3q"/>
    <w:basedOn w:val="Normal"/>
    <w:rsid w:val="003F6C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6C9A"/>
    <w:rPr>
      <w:b/>
      <w:bCs/>
    </w:rPr>
  </w:style>
  <w:style w:type="character" w:styleId="Emphasis">
    <w:name w:val="Emphasis"/>
    <w:basedOn w:val="DefaultParagraphFont"/>
    <w:uiPriority w:val="20"/>
    <w:qFormat/>
    <w:rsid w:val="003F6C9A"/>
    <w:rPr>
      <w:i/>
      <w:iCs/>
    </w:rPr>
  </w:style>
  <w:style w:type="character" w:styleId="Hyperlink">
    <w:name w:val="Hyperlink"/>
    <w:basedOn w:val="DefaultParagraphFont"/>
    <w:uiPriority w:val="99"/>
    <w:semiHidden/>
    <w:unhideWhenUsed/>
    <w:rsid w:val="003F6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85399">
      <w:bodyDiv w:val="1"/>
      <w:marLeft w:val="0"/>
      <w:marRight w:val="0"/>
      <w:marTop w:val="0"/>
      <w:marBottom w:val="0"/>
      <w:divBdr>
        <w:top w:val="none" w:sz="0" w:space="0" w:color="auto"/>
        <w:left w:val="none" w:sz="0" w:space="0" w:color="auto"/>
        <w:bottom w:val="none" w:sz="0" w:space="0" w:color="auto"/>
        <w:right w:val="none" w:sz="0" w:space="0" w:color="auto"/>
      </w:divBdr>
      <w:divsChild>
        <w:div w:id="1276865642">
          <w:marLeft w:val="0"/>
          <w:marRight w:val="0"/>
          <w:marTop w:val="0"/>
          <w:marBottom w:val="0"/>
          <w:divBdr>
            <w:top w:val="none" w:sz="0" w:space="0" w:color="auto"/>
            <w:left w:val="none" w:sz="0" w:space="0" w:color="auto"/>
            <w:bottom w:val="none" w:sz="0" w:space="0" w:color="auto"/>
            <w:right w:val="none" w:sz="0" w:space="0" w:color="auto"/>
          </w:divBdr>
          <w:divsChild>
            <w:div w:id="161697876">
              <w:marLeft w:val="0"/>
              <w:marRight w:val="0"/>
              <w:marTop w:val="0"/>
              <w:marBottom w:val="0"/>
              <w:divBdr>
                <w:top w:val="none" w:sz="0" w:space="0" w:color="auto"/>
                <w:left w:val="none" w:sz="0" w:space="0" w:color="auto"/>
                <w:bottom w:val="none" w:sz="0" w:space="0" w:color="auto"/>
                <w:right w:val="none" w:sz="0" w:space="0" w:color="auto"/>
              </w:divBdr>
              <w:divsChild>
                <w:div w:id="870074683">
                  <w:marLeft w:val="0"/>
                  <w:marRight w:val="0"/>
                  <w:marTop w:val="0"/>
                  <w:marBottom w:val="0"/>
                  <w:divBdr>
                    <w:top w:val="none" w:sz="0" w:space="0" w:color="auto"/>
                    <w:left w:val="none" w:sz="0" w:space="0" w:color="auto"/>
                    <w:bottom w:val="none" w:sz="0" w:space="0" w:color="auto"/>
                    <w:right w:val="none" w:sz="0" w:space="0" w:color="auto"/>
                  </w:divBdr>
                  <w:divsChild>
                    <w:div w:id="2123761999">
                      <w:marLeft w:val="0"/>
                      <w:marRight w:val="0"/>
                      <w:marTop w:val="0"/>
                      <w:marBottom w:val="0"/>
                      <w:divBdr>
                        <w:top w:val="none" w:sz="0" w:space="0" w:color="auto"/>
                        <w:left w:val="none" w:sz="0" w:space="0" w:color="auto"/>
                        <w:bottom w:val="none" w:sz="0" w:space="0" w:color="auto"/>
                        <w:right w:val="none" w:sz="0" w:space="0" w:color="auto"/>
                      </w:divBdr>
                      <w:divsChild>
                        <w:div w:id="1463301797">
                          <w:marLeft w:val="0"/>
                          <w:marRight w:val="0"/>
                          <w:marTop w:val="0"/>
                          <w:marBottom w:val="0"/>
                          <w:divBdr>
                            <w:top w:val="none" w:sz="0" w:space="0" w:color="auto"/>
                            <w:left w:val="none" w:sz="0" w:space="0" w:color="auto"/>
                            <w:bottom w:val="none" w:sz="0" w:space="0" w:color="auto"/>
                            <w:right w:val="none" w:sz="0" w:space="0" w:color="auto"/>
                          </w:divBdr>
                          <w:divsChild>
                            <w:div w:id="728303525">
                              <w:marLeft w:val="0"/>
                              <w:marRight w:val="0"/>
                              <w:marTop w:val="0"/>
                              <w:marBottom w:val="0"/>
                              <w:divBdr>
                                <w:top w:val="none" w:sz="0" w:space="0" w:color="auto"/>
                                <w:left w:val="none" w:sz="0" w:space="0" w:color="auto"/>
                                <w:bottom w:val="none" w:sz="0" w:space="0" w:color="auto"/>
                                <w:right w:val="none" w:sz="0" w:space="0" w:color="auto"/>
                              </w:divBdr>
                              <w:divsChild>
                                <w:div w:id="1020863008">
                                  <w:marLeft w:val="0"/>
                                  <w:marRight w:val="0"/>
                                  <w:marTop w:val="0"/>
                                  <w:marBottom w:val="0"/>
                                  <w:divBdr>
                                    <w:top w:val="none" w:sz="0" w:space="0" w:color="auto"/>
                                    <w:left w:val="none" w:sz="0" w:space="0" w:color="auto"/>
                                    <w:bottom w:val="none" w:sz="0" w:space="0" w:color="auto"/>
                                    <w:right w:val="none" w:sz="0" w:space="0" w:color="auto"/>
                                  </w:divBdr>
                                  <w:divsChild>
                                    <w:div w:id="912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99900">
          <w:marLeft w:val="0"/>
          <w:marRight w:val="0"/>
          <w:marTop w:val="0"/>
          <w:marBottom w:val="0"/>
          <w:divBdr>
            <w:top w:val="none" w:sz="0" w:space="0" w:color="auto"/>
            <w:left w:val="none" w:sz="0" w:space="0" w:color="auto"/>
            <w:bottom w:val="none" w:sz="0" w:space="0" w:color="auto"/>
            <w:right w:val="none" w:sz="0" w:space="0" w:color="auto"/>
          </w:divBdr>
          <w:divsChild>
            <w:div w:id="722219662">
              <w:marLeft w:val="0"/>
              <w:marRight w:val="0"/>
              <w:marTop w:val="0"/>
              <w:marBottom w:val="0"/>
              <w:divBdr>
                <w:top w:val="none" w:sz="0" w:space="0" w:color="auto"/>
                <w:left w:val="none" w:sz="0" w:space="0" w:color="auto"/>
                <w:bottom w:val="none" w:sz="0" w:space="0" w:color="auto"/>
                <w:right w:val="none" w:sz="0" w:space="0" w:color="auto"/>
              </w:divBdr>
              <w:divsChild>
                <w:div w:id="1832522234">
                  <w:marLeft w:val="0"/>
                  <w:marRight w:val="0"/>
                  <w:marTop w:val="0"/>
                  <w:marBottom w:val="0"/>
                  <w:divBdr>
                    <w:top w:val="none" w:sz="0" w:space="0" w:color="auto"/>
                    <w:left w:val="none" w:sz="0" w:space="0" w:color="auto"/>
                    <w:bottom w:val="none" w:sz="0" w:space="0" w:color="auto"/>
                    <w:right w:val="none" w:sz="0" w:space="0" w:color="auto"/>
                  </w:divBdr>
                  <w:divsChild>
                    <w:div w:id="59451558">
                      <w:marLeft w:val="0"/>
                      <w:marRight w:val="0"/>
                      <w:marTop w:val="0"/>
                      <w:marBottom w:val="0"/>
                      <w:divBdr>
                        <w:top w:val="none" w:sz="0" w:space="0" w:color="auto"/>
                        <w:left w:val="none" w:sz="0" w:space="0" w:color="auto"/>
                        <w:bottom w:val="none" w:sz="0" w:space="0" w:color="auto"/>
                        <w:right w:val="none" w:sz="0" w:space="0" w:color="auto"/>
                      </w:divBdr>
                      <w:divsChild>
                        <w:div w:id="1041398272">
                          <w:marLeft w:val="0"/>
                          <w:marRight w:val="0"/>
                          <w:marTop w:val="0"/>
                          <w:marBottom w:val="0"/>
                          <w:divBdr>
                            <w:top w:val="none" w:sz="0" w:space="0" w:color="auto"/>
                            <w:left w:val="none" w:sz="0" w:space="0" w:color="auto"/>
                            <w:bottom w:val="none" w:sz="0" w:space="0" w:color="auto"/>
                            <w:right w:val="none" w:sz="0" w:space="0" w:color="auto"/>
                          </w:divBdr>
                          <w:divsChild>
                            <w:div w:id="100688487">
                              <w:marLeft w:val="0"/>
                              <w:marRight w:val="0"/>
                              <w:marTop w:val="0"/>
                              <w:marBottom w:val="0"/>
                              <w:divBdr>
                                <w:top w:val="none" w:sz="0" w:space="0" w:color="auto"/>
                                <w:left w:val="none" w:sz="0" w:space="0" w:color="auto"/>
                                <w:bottom w:val="none" w:sz="0" w:space="0" w:color="auto"/>
                                <w:right w:val="none" w:sz="0" w:space="0" w:color="auto"/>
                              </w:divBdr>
                              <w:divsChild>
                                <w:div w:id="11316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3A%2F%2Fwww.citethisforme.com%2Fharvard-referencing&amp;sa=D&amp;sntz=1&amp;usg=AFQjCNH5qnojfOR5DHqmNf9w5iPwxkp-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Indrajit Pal</dc:creator>
  <cp:keywords/>
  <dc:description/>
  <cp:lastModifiedBy>Indrajit Pal</cp:lastModifiedBy>
  <cp:revision>1</cp:revision>
  <dcterms:created xsi:type="dcterms:W3CDTF">2018-12-17T10:52:00Z</dcterms:created>
  <dcterms:modified xsi:type="dcterms:W3CDTF">2018-12-17T10:52:00Z</dcterms:modified>
</cp:coreProperties>
</file>